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BROSIG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G-III APPAREL GROUP,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61,997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("RSUs") each representing a contingent right to receive one share of common stock of G-III Apparel Group, Ltd ("G-III"). The RSUs will cliff vest on June 11, 2027, subject to the Participant's continuous service as a Director with G-III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Brosig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7390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3310</Characters>
  <CharactersWithSpaces>3868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